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891" w:rsidRDefault="00364954">
      <w:pPr>
        <w:jc w:val="center"/>
        <w:rPr>
          <w:rFonts w:cs="Arial"/>
          <w:smallCaps/>
          <w:color w:val="808080" w:themeColor="background1" w:themeShade="80"/>
          <w:sz w:val="32"/>
        </w:rPr>
      </w:pPr>
      <w:r>
        <w:rPr>
          <w:rFonts w:cs="Arial"/>
          <w:smallCaps/>
          <w:color w:val="808080" w:themeColor="background1" w:themeShade="80"/>
          <w:sz w:val="32"/>
        </w:rPr>
        <w:t xml:space="preserve"> </w:t>
      </w:r>
      <w:r w:rsidR="001C300C">
        <w:rPr>
          <w:rFonts w:cs="Arial"/>
          <w:smallCaps/>
          <w:color w:val="808080" w:themeColor="background1" w:themeShade="80"/>
          <w:sz w:val="32"/>
        </w:rPr>
        <w:t>Application for Membership to Sunbury Neighbourhood House Inc</w:t>
      </w:r>
    </w:p>
    <w:p w:rsidR="002E0891" w:rsidRDefault="005A433F">
      <w:pPr>
        <w:rPr>
          <w:rFonts w:cs="Arial"/>
        </w:rPr>
      </w:pPr>
      <w:r>
        <w:rPr>
          <w:rFonts w:cs="Arial"/>
          <w:noProof/>
          <w:lang w:val="en-US" w:eastAsia="zh-TW"/>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10795</wp:posOffset>
                </wp:positionV>
                <wp:extent cx="5781675" cy="885190"/>
                <wp:effectExtent l="13335" t="8890" r="571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85190"/>
                        </a:xfrm>
                        <a:prstGeom prst="rect">
                          <a:avLst/>
                        </a:prstGeom>
                        <a:solidFill>
                          <a:srgbClr val="FFFFFF"/>
                        </a:solidFill>
                        <a:ln w="9525">
                          <a:solidFill>
                            <a:srgbClr val="000000"/>
                          </a:solidFill>
                          <a:miter lim="800000"/>
                          <a:headEnd/>
                          <a:tailEnd/>
                        </a:ln>
                      </wps:spPr>
                      <wps:txbx>
                        <w:txbxContent>
                          <w:p w:rsidR="00364954" w:rsidRDefault="00364954" w:rsidP="0035115F">
                            <w:pPr>
                              <w:spacing w:after="0"/>
                              <w:jc w:val="both"/>
                            </w:pPr>
                            <w:r>
                              <w:rPr>
                                <w:b/>
                                <w:bCs/>
                                <w:i/>
                                <w:iCs/>
                                <w:color w:val="808080" w:themeColor="background1" w:themeShade="80"/>
                              </w:rPr>
                              <w:t>Our Mission – The Sunbury Neighbourhood House strives to connect people in the Sunbury area to each other and their neighbourhoods by providing inclusive and accessible community focused, community driven and community facilitated courses, workshops, programs and social events in a welcoming and fun environment.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pt;margin-top:.85pt;width:455.25pt;height:69.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">
                <v:textbox style="mso-fit-shape-to-text:t">
                  <w:txbxContent>
                    <w:p w:rsidR="00364954" w:rsidRDefault="00364954" w:rsidP="0035115F">
                      <w:pPr>
                        <w:spacing w:after="0"/>
                        <w:jc w:val="both"/>
                      </w:pPr>
                      <w:r>
                        <w:rPr>
                          <w:b/>
                          <w:bCs/>
                          <w:i/>
                          <w:iCs/>
                          <w:color w:val="808080" w:themeColor="background1" w:themeShade="80"/>
                        </w:rPr>
                        <w:t>Our Mission – The Sunbury Neighbourhood House strives to connect people in the Sunbury area to each other and their neighbourhoods by providing inclusive and accessible community focused, community driven and community facilitated courses, workshops, programs and social events in a welcoming and fun environment.</w:t>
                      </w:r>
                    </w:p>
                  </w:txbxContent>
                </v:textbox>
              </v:shape>
            </w:pict>
          </mc:Fallback>
        </mc:AlternateContent>
      </w:r>
    </w:p>
    <w:p w:rsidR="002E0891" w:rsidRDefault="002E0891">
      <w:pPr>
        <w:rPr>
          <w:rFonts w:cs="Arial"/>
        </w:rPr>
      </w:pPr>
    </w:p>
    <w:p w:rsidR="002E0891" w:rsidRDefault="002E0891">
      <w:pPr>
        <w:rPr>
          <w:rFonts w:cs="Arial"/>
        </w:rPr>
      </w:pPr>
    </w:p>
    <w:p w:rsidR="002E0891" w:rsidRDefault="002E0891">
      <w:pPr>
        <w:rPr>
          <w:rFonts w:cs="Arial"/>
        </w:rPr>
      </w:pPr>
    </w:p>
    <w:p w:rsidR="002E0891" w:rsidRDefault="001C300C">
      <w:pPr>
        <w:rPr>
          <w:rFonts w:cs="Arial"/>
        </w:rPr>
      </w:pPr>
      <w:r>
        <w:rPr>
          <w:rFonts w:cs="Arial"/>
        </w:rPr>
        <w:t xml:space="preserve">I wish to apply for Membership of Sunbury Neighbourhood House Inc. </w:t>
      </w:r>
    </w:p>
    <w:tbl>
      <w:tblPr>
        <w:tblStyle w:val="TableGrid"/>
        <w:tblW w:w="10420" w:type="dxa"/>
        <w:tblLayout w:type="fixed"/>
        <w:tblLook w:val="04A0" w:firstRow="1" w:lastRow="0" w:firstColumn="1" w:lastColumn="0" w:noHBand="0" w:noVBand="1"/>
      </w:tblPr>
      <w:tblGrid>
        <w:gridCol w:w="1809"/>
        <w:gridCol w:w="8611"/>
      </w:tblGrid>
      <w:tr w:rsidR="002E0891" w:rsidTr="0035115F">
        <w:trPr>
          <w:trHeight w:val="567"/>
        </w:trPr>
        <w:tc>
          <w:tcPr>
            <w:tcW w:w="1809" w:type="dxa"/>
            <w:vAlign w:val="bottom"/>
          </w:tcPr>
          <w:p w:rsidR="002E0891" w:rsidRDefault="001C300C">
            <w:pPr>
              <w:rPr>
                <w:rFonts w:cs="Arial"/>
              </w:rPr>
            </w:pPr>
            <w:r>
              <w:rPr>
                <w:rFonts w:cs="Arial"/>
              </w:rPr>
              <w:t>Name</w:t>
            </w:r>
          </w:p>
        </w:tc>
        <w:tc>
          <w:tcPr>
            <w:tcW w:w="8611" w:type="dxa"/>
            <w:vAlign w:val="bottom"/>
          </w:tcPr>
          <w:p w:rsidR="002E0891" w:rsidRDefault="002E0891">
            <w:pPr>
              <w:rPr>
                <w:rFonts w:cs="Arial"/>
              </w:rPr>
            </w:pPr>
            <w:bookmarkStart w:id="0" w:name="_GoBack"/>
            <w:bookmarkEnd w:id="0"/>
          </w:p>
        </w:tc>
      </w:tr>
      <w:tr w:rsidR="002E0891" w:rsidTr="0035115F">
        <w:trPr>
          <w:trHeight w:val="567"/>
        </w:trPr>
        <w:tc>
          <w:tcPr>
            <w:tcW w:w="1809" w:type="dxa"/>
            <w:vAlign w:val="bottom"/>
          </w:tcPr>
          <w:p w:rsidR="002E0891" w:rsidRDefault="001C300C">
            <w:pPr>
              <w:rPr>
                <w:rFonts w:cs="Arial"/>
              </w:rPr>
            </w:pPr>
            <w:r>
              <w:rPr>
                <w:rFonts w:cs="Arial"/>
              </w:rPr>
              <w:t xml:space="preserve">Address    </w:t>
            </w:r>
          </w:p>
        </w:tc>
        <w:tc>
          <w:tcPr>
            <w:tcW w:w="8611" w:type="dxa"/>
            <w:vAlign w:val="bottom"/>
          </w:tcPr>
          <w:p w:rsidR="002E0891" w:rsidRDefault="001C300C">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P/C</w:t>
            </w:r>
          </w:p>
        </w:tc>
      </w:tr>
      <w:tr w:rsidR="002E0891" w:rsidTr="0035115F">
        <w:trPr>
          <w:trHeight w:val="567"/>
        </w:trPr>
        <w:tc>
          <w:tcPr>
            <w:tcW w:w="1809" w:type="dxa"/>
            <w:vAlign w:val="bottom"/>
          </w:tcPr>
          <w:p w:rsidR="002E0891" w:rsidRDefault="001C300C">
            <w:pPr>
              <w:rPr>
                <w:rFonts w:cs="Arial"/>
              </w:rPr>
            </w:pPr>
            <w:r>
              <w:rPr>
                <w:rFonts w:cs="Arial"/>
              </w:rPr>
              <w:t xml:space="preserve">Phone Number   </w:t>
            </w:r>
          </w:p>
        </w:tc>
        <w:tc>
          <w:tcPr>
            <w:tcW w:w="8611" w:type="dxa"/>
            <w:vAlign w:val="bottom"/>
          </w:tcPr>
          <w:p w:rsidR="002E0891" w:rsidRDefault="001C300C">
            <w:pPr>
              <w:rPr>
                <w:rFonts w:cs="Arial"/>
              </w:rPr>
            </w:pPr>
            <w:r>
              <w:rPr>
                <w:rFonts w:cs="Arial"/>
              </w:rPr>
              <w:t>Home:</w:t>
            </w:r>
            <w:r>
              <w:rPr>
                <w:rFonts w:cs="Arial"/>
              </w:rPr>
              <w:tab/>
            </w:r>
            <w:r>
              <w:rPr>
                <w:rFonts w:cs="Arial"/>
              </w:rPr>
              <w:tab/>
            </w:r>
            <w:r>
              <w:rPr>
                <w:rFonts w:cs="Arial"/>
              </w:rPr>
              <w:tab/>
            </w:r>
            <w:r>
              <w:rPr>
                <w:rFonts w:cs="Arial"/>
              </w:rPr>
              <w:tab/>
            </w:r>
            <w:r>
              <w:rPr>
                <w:rFonts w:cs="Arial"/>
              </w:rPr>
              <w:tab/>
            </w:r>
            <w:r>
              <w:rPr>
                <w:rFonts w:cs="Arial"/>
              </w:rPr>
              <w:tab/>
              <w:t>Mobile:</w:t>
            </w:r>
          </w:p>
        </w:tc>
      </w:tr>
      <w:tr w:rsidR="002E0891" w:rsidTr="0035115F">
        <w:trPr>
          <w:trHeight w:val="567"/>
        </w:trPr>
        <w:tc>
          <w:tcPr>
            <w:tcW w:w="1809" w:type="dxa"/>
            <w:vAlign w:val="bottom"/>
          </w:tcPr>
          <w:p w:rsidR="002E0891" w:rsidRDefault="001C300C">
            <w:pPr>
              <w:rPr>
                <w:rFonts w:cs="Arial"/>
              </w:rPr>
            </w:pPr>
            <w:r>
              <w:rPr>
                <w:rFonts w:cs="Arial"/>
              </w:rPr>
              <w:t xml:space="preserve">Email </w:t>
            </w:r>
          </w:p>
        </w:tc>
        <w:tc>
          <w:tcPr>
            <w:tcW w:w="8611" w:type="dxa"/>
            <w:vAlign w:val="bottom"/>
          </w:tcPr>
          <w:p w:rsidR="002E0891" w:rsidRDefault="002E0891">
            <w:pPr>
              <w:rPr>
                <w:rFonts w:cs="Arial"/>
              </w:rPr>
            </w:pPr>
          </w:p>
        </w:tc>
      </w:tr>
    </w:tbl>
    <w:p w:rsidR="0035115F" w:rsidRDefault="0035115F" w:rsidP="00286F38">
      <w:pPr>
        <w:spacing w:after="0" w:line="240" w:lineRule="auto"/>
        <w:rPr>
          <w:rFonts w:cs="Arial"/>
        </w:rPr>
      </w:pPr>
    </w:p>
    <w:p w:rsidR="002E0891" w:rsidRDefault="001C300C" w:rsidP="0035115F">
      <w:pPr>
        <w:spacing w:after="0" w:line="360" w:lineRule="auto"/>
        <w:rPr>
          <w:rFonts w:cs="Arial"/>
        </w:rPr>
      </w:pPr>
      <w:r>
        <w:rPr>
          <w:rFonts w:cs="Arial"/>
        </w:rPr>
        <w:t>As part of my application for membership I confirm that:</w:t>
      </w:r>
    </w:p>
    <w:p w:rsidR="002E0891" w:rsidRDefault="001C300C" w:rsidP="0035115F">
      <w:pPr>
        <w:pStyle w:val="ListParagraph"/>
        <w:numPr>
          <w:ilvl w:val="0"/>
          <w:numId w:val="1"/>
        </w:numPr>
        <w:spacing w:after="0" w:line="360" w:lineRule="auto"/>
        <w:ind w:left="714" w:hanging="357"/>
        <w:contextualSpacing w:val="0"/>
        <w:rPr>
          <w:rFonts w:cs="Arial"/>
        </w:rPr>
      </w:pPr>
      <w:r>
        <w:rPr>
          <w:rFonts w:cs="Arial"/>
        </w:rPr>
        <w:t>I support the purposes of Sunbury Neighbourhood House Inc  as listed here:</w:t>
      </w:r>
    </w:p>
    <w:p w:rsidR="002E0891" w:rsidRDefault="004842BE">
      <w:pPr>
        <w:pStyle w:val="ListParagraph"/>
        <w:numPr>
          <w:ilvl w:val="1"/>
          <w:numId w:val="1"/>
        </w:numPr>
        <w:spacing w:after="120"/>
        <w:ind w:left="1434" w:hanging="357"/>
        <w:contextualSpacing w:val="0"/>
        <w:jc w:val="both"/>
        <w:rPr>
          <w:rFonts w:cs="Arial"/>
        </w:rPr>
      </w:pPr>
      <w:r>
        <w:rPr>
          <w:rFonts w:cs="Arial"/>
        </w:rPr>
        <w:t xml:space="preserve">To work to support the community </w:t>
      </w:r>
      <w:r w:rsidR="001C300C">
        <w:rPr>
          <w:rFonts w:cs="Arial"/>
        </w:rPr>
        <w:t>through the use of community strengthening and community development principals and strategies.</w:t>
      </w:r>
    </w:p>
    <w:p w:rsidR="002E0891" w:rsidRDefault="001C300C">
      <w:pPr>
        <w:pStyle w:val="ListParagraph"/>
        <w:numPr>
          <w:ilvl w:val="1"/>
          <w:numId w:val="1"/>
        </w:numPr>
        <w:spacing w:after="120"/>
        <w:ind w:left="1434" w:hanging="357"/>
        <w:contextualSpacing w:val="0"/>
        <w:jc w:val="both"/>
        <w:rPr>
          <w:rFonts w:cs="Arial"/>
        </w:rPr>
      </w:pPr>
      <w:r>
        <w:rPr>
          <w:rFonts w:cs="Arial"/>
        </w:rPr>
        <w:t xml:space="preserve">To develop an inclusive community, by working with local </w:t>
      </w:r>
      <w:r w:rsidR="004842BE">
        <w:rPr>
          <w:rFonts w:cs="Arial"/>
        </w:rPr>
        <w:t xml:space="preserve">community </w:t>
      </w:r>
      <w:r>
        <w:rPr>
          <w:rFonts w:cs="Arial"/>
        </w:rPr>
        <w:t>members to provide resources, volunteer opportunities, skill development and increased social capital.</w:t>
      </w:r>
    </w:p>
    <w:p w:rsidR="002E0891" w:rsidRDefault="001C300C">
      <w:pPr>
        <w:pStyle w:val="ListParagraph"/>
        <w:numPr>
          <w:ilvl w:val="1"/>
          <w:numId w:val="1"/>
        </w:numPr>
        <w:spacing w:after="120" w:line="360" w:lineRule="auto"/>
        <w:ind w:left="1434" w:hanging="357"/>
        <w:jc w:val="both"/>
        <w:rPr>
          <w:rFonts w:cs="Arial"/>
        </w:rPr>
      </w:pPr>
      <w:r>
        <w:rPr>
          <w:rFonts w:cs="Arial"/>
        </w:rPr>
        <w:t>To promote equality and social justice;</w:t>
      </w:r>
    </w:p>
    <w:p w:rsidR="002E0891" w:rsidRDefault="001C300C" w:rsidP="003D3F44">
      <w:pPr>
        <w:pStyle w:val="ListParagraph"/>
        <w:numPr>
          <w:ilvl w:val="0"/>
          <w:numId w:val="1"/>
        </w:numPr>
        <w:spacing w:line="360" w:lineRule="auto"/>
        <w:jc w:val="both"/>
        <w:rPr>
          <w:rFonts w:cs="Arial"/>
        </w:rPr>
      </w:pPr>
      <w:r>
        <w:rPr>
          <w:rFonts w:cs="Arial"/>
        </w:rPr>
        <w:t>I agree to abide by the rules of S</w:t>
      </w:r>
      <w:r w:rsidR="00D74A54">
        <w:rPr>
          <w:rFonts w:cs="Arial"/>
        </w:rPr>
        <w:t xml:space="preserve">unbury Neighbourhood House Inc. (as </w:t>
      </w:r>
      <w:r w:rsidR="003D3F44">
        <w:rPr>
          <w:rFonts w:cs="Arial"/>
        </w:rPr>
        <w:t xml:space="preserve">available at reception and </w:t>
      </w:r>
      <w:r w:rsidR="00D74A54">
        <w:rPr>
          <w:rFonts w:cs="Arial"/>
        </w:rPr>
        <w:t>published on the SNH website).</w:t>
      </w:r>
    </w:p>
    <w:p w:rsidR="002E0891" w:rsidRDefault="001C300C" w:rsidP="0035115F">
      <w:pPr>
        <w:pStyle w:val="ListParagraph"/>
        <w:numPr>
          <w:ilvl w:val="0"/>
          <w:numId w:val="1"/>
        </w:numPr>
        <w:spacing w:after="0" w:line="360" w:lineRule="auto"/>
        <w:rPr>
          <w:rFonts w:cs="Arial"/>
        </w:rPr>
      </w:pPr>
      <w:r>
        <w:rPr>
          <w:rFonts w:cs="Arial"/>
        </w:rPr>
        <w:t xml:space="preserve">I understand that I may resign my membership, </w:t>
      </w:r>
      <w:r w:rsidRPr="003E5414">
        <w:rPr>
          <w:rFonts w:cs="Arial"/>
          <w:u w:val="single"/>
        </w:rPr>
        <w:t>in writing</w:t>
      </w:r>
      <w:r>
        <w:rPr>
          <w:rFonts w:cs="Arial"/>
        </w:rPr>
        <w:t xml:space="preserve"> (</w:t>
      </w:r>
      <w:r w:rsidR="003E5414">
        <w:rPr>
          <w:rFonts w:cs="Arial"/>
        </w:rPr>
        <w:t xml:space="preserve">hand </w:t>
      </w:r>
      <w:r>
        <w:rPr>
          <w:rFonts w:cs="Arial"/>
        </w:rPr>
        <w:t>written or by email), at any time.</w:t>
      </w:r>
    </w:p>
    <w:p w:rsidR="0035115F" w:rsidRPr="0035115F" w:rsidRDefault="0035115F" w:rsidP="00286F38">
      <w:pPr>
        <w:spacing w:after="0" w:line="240" w:lineRule="auto"/>
        <w:ind w:left="357"/>
        <w:rPr>
          <w:rFonts w:cs="Arial"/>
        </w:rPr>
      </w:pPr>
    </w:p>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3826"/>
        <w:gridCol w:w="2269"/>
        <w:gridCol w:w="2941"/>
      </w:tblGrid>
      <w:tr w:rsidR="002E0891">
        <w:trPr>
          <w:trHeight w:val="454"/>
        </w:trPr>
        <w:tc>
          <w:tcPr>
            <w:tcW w:w="1384" w:type="dxa"/>
            <w:vAlign w:val="bottom"/>
          </w:tcPr>
          <w:p w:rsidR="002E0891" w:rsidRDefault="001C300C" w:rsidP="0035115F">
            <w:pPr>
              <w:spacing w:after="0"/>
              <w:rPr>
                <w:rFonts w:cs="Arial"/>
                <w:b/>
              </w:rPr>
            </w:pPr>
            <w:r>
              <w:rPr>
                <w:rFonts w:cs="Arial"/>
                <w:szCs w:val="19"/>
              </w:rPr>
              <w:t xml:space="preserve">Signature   </w:t>
            </w:r>
          </w:p>
        </w:tc>
        <w:tc>
          <w:tcPr>
            <w:tcW w:w="3826" w:type="dxa"/>
            <w:tcBorders>
              <w:bottom w:val="dotted" w:sz="4" w:space="0" w:color="auto"/>
            </w:tcBorders>
            <w:vAlign w:val="bottom"/>
          </w:tcPr>
          <w:p w:rsidR="002E0891" w:rsidRDefault="002E0891">
            <w:pPr>
              <w:rPr>
                <w:rFonts w:cs="Arial"/>
                <w:b/>
              </w:rPr>
            </w:pPr>
          </w:p>
        </w:tc>
        <w:tc>
          <w:tcPr>
            <w:tcW w:w="2269" w:type="dxa"/>
            <w:vAlign w:val="bottom"/>
          </w:tcPr>
          <w:p w:rsidR="002E0891" w:rsidRDefault="001C300C">
            <w:pPr>
              <w:jc w:val="right"/>
              <w:rPr>
                <w:rFonts w:cs="Arial"/>
                <w:b/>
              </w:rPr>
            </w:pPr>
            <w:r>
              <w:rPr>
                <w:rFonts w:cs="Arial"/>
                <w:szCs w:val="19"/>
              </w:rPr>
              <w:t xml:space="preserve">Date  </w:t>
            </w:r>
          </w:p>
        </w:tc>
        <w:tc>
          <w:tcPr>
            <w:tcW w:w="2941" w:type="dxa"/>
            <w:tcBorders>
              <w:bottom w:val="dotted" w:sz="4" w:space="0" w:color="auto"/>
            </w:tcBorders>
            <w:vAlign w:val="bottom"/>
          </w:tcPr>
          <w:p w:rsidR="002E0891" w:rsidRDefault="002E0891">
            <w:pPr>
              <w:rPr>
                <w:rFonts w:cs="Arial"/>
                <w:b/>
              </w:rPr>
            </w:pPr>
          </w:p>
        </w:tc>
      </w:tr>
    </w:tbl>
    <w:p w:rsidR="002E0891" w:rsidRPr="003E5414" w:rsidRDefault="003E5414" w:rsidP="003E5414">
      <w:pPr>
        <w:ind w:left="1440" w:firstLine="720"/>
        <w:rPr>
          <w:rFonts w:cs="Arial"/>
          <w:b/>
          <w:sz w:val="20"/>
          <w:szCs w:val="20"/>
        </w:rPr>
      </w:pPr>
      <w:r w:rsidRPr="003E5414">
        <w:rPr>
          <w:rFonts w:cs="Arial"/>
          <w:b/>
          <w:sz w:val="20"/>
          <w:szCs w:val="20"/>
        </w:rPr>
        <w:t>(Applicant)</w:t>
      </w:r>
    </w:p>
    <w:p w:rsidR="002E0891" w:rsidRDefault="001C300C" w:rsidP="0035115F">
      <w:pPr>
        <w:spacing w:after="0"/>
        <w:jc w:val="both"/>
        <w:rPr>
          <w:rFonts w:cs="Arial"/>
          <w:sz w:val="20"/>
          <w:szCs w:val="20"/>
        </w:rPr>
      </w:pPr>
      <w:r>
        <w:rPr>
          <w:rFonts w:cs="Arial"/>
          <w:sz w:val="20"/>
          <w:szCs w:val="20"/>
        </w:rPr>
        <w:t>** This application for membership shall be reviewed and ratified by the Sunbury Neighbourhood Board. Unsuccessful applicants will be notified accordingly. **</w:t>
      </w:r>
    </w:p>
    <w:p w:rsidR="0035115F" w:rsidRDefault="0035115F" w:rsidP="0035115F">
      <w:pPr>
        <w:spacing w:after="0"/>
        <w:jc w:val="both"/>
        <w:rPr>
          <w:rFonts w:cs="Arial"/>
          <w:sz w:val="20"/>
          <w:szCs w:val="20"/>
        </w:rPr>
      </w:pPr>
    </w:p>
    <w:p w:rsidR="002E0891" w:rsidRDefault="001C300C" w:rsidP="0035115F">
      <w:pPr>
        <w:spacing w:after="0"/>
        <w:rPr>
          <w:rFonts w:cs="Arial"/>
          <w:b/>
          <w:szCs w:val="19"/>
        </w:rPr>
      </w:pPr>
      <w:r>
        <w:rPr>
          <w:rFonts w:cs="Arial"/>
          <w:b/>
          <w:szCs w:val="19"/>
        </w:rPr>
        <w:t xml:space="preserve">Membership Accepted by the Board of Directors </w:t>
      </w:r>
    </w:p>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3826"/>
        <w:gridCol w:w="2269"/>
        <w:gridCol w:w="2941"/>
      </w:tblGrid>
      <w:tr w:rsidR="002E0891">
        <w:trPr>
          <w:trHeight w:val="454"/>
        </w:trPr>
        <w:tc>
          <w:tcPr>
            <w:tcW w:w="1384" w:type="dxa"/>
            <w:vAlign w:val="bottom"/>
          </w:tcPr>
          <w:p w:rsidR="002E0891" w:rsidRDefault="001C300C" w:rsidP="0035115F">
            <w:pPr>
              <w:spacing w:after="0"/>
              <w:rPr>
                <w:rFonts w:cs="Arial"/>
                <w:b/>
              </w:rPr>
            </w:pPr>
            <w:r>
              <w:rPr>
                <w:rFonts w:cs="Arial"/>
                <w:b/>
                <w:szCs w:val="19"/>
              </w:rPr>
              <w:t xml:space="preserve">Signature   </w:t>
            </w:r>
          </w:p>
        </w:tc>
        <w:tc>
          <w:tcPr>
            <w:tcW w:w="3826" w:type="dxa"/>
            <w:tcBorders>
              <w:bottom w:val="dotted" w:sz="4" w:space="0" w:color="auto"/>
            </w:tcBorders>
            <w:vAlign w:val="bottom"/>
          </w:tcPr>
          <w:p w:rsidR="002E0891" w:rsidRDefault="002E0891">
            <w:pPr>
              <w:rPr>
                <w:rFonts w:cs="Arial"/>
                <w:b/>
              </w:rPr>
            </w:pPr>
          </w:p>
        </w:tc>
        <w:tc>
          <w:tcPr>
            <w:tcW w:w="2269" w:type="dxa"/>
            <w:vAlign w:val="bottom"/>
          </w:tcPr>
          <w:p w:rsidR="002E0891" w:rsidRDefault="001C300C">
            <w:pPr>
              <w:jc w:val="right"/>
              <w:rPr>
                <w:rFonts w:cs="Arial"/>
                <w:b/>
              </w:rPr>
            </w:pPr>
            <w:r>
              <w:rPr>
                <w:rFonts w:cs="Arial"/>
                <w:b/>
                <w:szCs w:val="19"/>
              </w:rPr>
              <w:t xml:space="preserve">Date  </w:t>
            </w:r>
          </w:p>
        </w:tc>
        <w:tc>
          <w:tcPr>
            <w:tcW w:w="2941" w:type="dxa"/>
            <w:tcBorders>
              <w:bottom w:val="dotted" w:sz="4" w:space="0" w:color="auto"/>
            </w:tcBorders>
            <w:vAlign w:val="bottom"/>
          </w:tcPr>
          <w:p w:rsidR="002E0891" w:rsidRDefault="002E0891">
            <w:pPr>
              <w:rPr>
                <w:rFonts w:cs="Arial"/>
                <w:b/>
              </w:rPr>
            </w:pPr>
          </w:p>
        </w:tc>
      </w:tr>
    </w:tbl>
    <w:p w:rsidR="002E0891" w:rsidRDefault="001C300C">
      <w:pPr>
        <w:rPr>
          <w:rFonts w:cs="Arial"/>
          <w:b/>
          <w:sz w:val="19"/>
          <w:szCs w:val="19"/>
        </w:rPr>
      </w:pPr>
      <w:r>
        <w:rPr>
          <w:rFonts w:cs="Arial"/>
          <w:b/>
          <w:sz w:val="19"/>
          <w:szCs w:val="19"/>
        </w:rPr>
        <w:t xml:space="preserve">                                                   (Secretary)</w:t>
      </w:r>
    </w:p>
    <w:p w:rsidR="002E0891" w:rsidRDefault="002E0891">
      <w:pPr>
        <w:autoSpaceDE w:val="0"/>
        <w:autoSpaceDN w:val="0"/>
        <w:adjustRightInd w:val="0"/>
        <w:rPr>
          <w:rFonts w:cstheme="minorHAnsi"/>
          <w:bCs/>
          <w:szCs w:val="24"/>
        </w:rPr>
      </w:pPr>
    </w:p>
    <w:sectPr w:rsidR="002E0891" w:rsidSect="002E0891">
      <w:headerReference w:type="default" r:id="rId8"/>
      <w:footerReference w:type="even" r:id="rId9"/>
      <w:footerReference w:type="default" r:id="rId10"/>
      <w:pgSz w:w="11906" w:h="16838"/>
      <w:pgMar w:top="851" w:right="851" w:bottom="567" w:left="851"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4E8" w:rsidRDefault="004474E8" w:rsidP="002E0891">
      <w:pPr>
        <w:spacing w:after="0" w:line="240" w:lineRule="auto"/>
      </w:pPr>
      <w:r>
        <w:separator/>
      </w:r>
    </w:p>
  </w:endnote>
  <w:endnote w:type="continuationSeparator" w:id="0">
    <w:p w:rsidR="004474E8" w:rsidRDefault="004474E8" w:rsidP="002E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lbertus Medium">
    <w:altName w:val="Segoe Print"/>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59400"/>
      <w:docPartObj>
        <w:docPartGallery w:val="AutoText"/>
      </w:docPartObj>
    </w:sdtPr>
    <w:sdtEndPr/>
    <w:sdtContent>
      <w:p w:rsidR="00364954" w:rsidRDefault="00364954">
        <w:pPr>
          <w:pStyle w:val="Footer"/>
          <w:jc w:val="right"/>
        </w:pPr>
        <w:r>
          <w:t xml:space="preserve">Page | </w:t>
        </w:r>
        <w:r w:rsidR="004474E8">
          <w:fldChar w:fldCharType="begin"/>
        </w:r>
        <w:r w:rsidR="004474E8">
          <w:instrText xml:space="preserve"> PAGE   \* MERGEFORMAT </w:instrText>
        </w:r>
        <w:r w:rsidR="004474E8">
          <w:fldChar w:fldCharType="separate"/>
        </w:r>
        <w:r w:rsidR="00286F38">
          <w:rPr>
            <w:noProof/>
          </w:rPr>
          <w:t>2</w:t>
        </w:r>
        <w:r w:rsidR="004474E8">
          <w:rPr>
            <w:noProof/>
          </w:rPr>
          <w:fldChar w:fldCharType="end"/>
        </w:r>
        <w:r>
          <w:t xml:space="preserve"> of </w:t>
        </w:r>
        <w:r w:rsidR="004474E8">
          <w:fldChar w:fldCharType="begin"/>
        </w:r>
        <w:r w:rsidR="004474E8">
          <w:instrText xml:space="preserve"> NUMPAGES   \* MERGEFORMAT </w:instrText>
        </w:r>
        <w:r w:rsidR="004474E8">
          <w:fldChar w:fldCharType="separate"/>
        </w:r>
        <w:r w:rsidR="00286F38">
          <w:rPr>
            <w:noProof/>
          </w:rPr>
          <w:t>2</w:t>
        </w:r>
        <w:r w:rsidR="004474E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954" w:rsidRDefault="00364954">
    <w:pPr>
      <w:pStyle w:val="Footer"/>
      <w:rPr>
        <w:sz w:val="20"/>
        <w:szCs w:val="20"/>
      </w:rPr>
    </w:pPr>
    <w:r>
      <w:rPr>
        <w:sz w:val="20"/>
        <w:szCs w:val="20"/>
      </w:rPr>
      <w:t xml:space="preserve">Sunbury Neighbourhood House                                  Membership Application Form                                      </w:t>
    </w:r>
    <w:r w:rsidR="002D4A9E">
      <w:rPr>
        <w:sz w:val="20"/>
        <w:szCs w:val="20"/>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4E8" w:rsidRDefault="004474E8" w:rsidP="002E0891">
      <w:pPr>
        <w:spacing w:after="0" w:line="240" w:lineRule="auto"/>
      </w:pPr>
      <w:r>
        <w:separator/>
      </w:r>
    </w:p>
  </w:footnote>
  <w:footnote w:type="continuationSeparator" w:id="0">
    <w:p w:rsidR="004474E8" w:rsidRDefault="004474E8" w:rsidP="002E0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8" w:type="dxa"/>
      <w:tblInd w:w="-3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5103"/>
    </w:tblGrid>
    <w:tr w:rsidR="00364954">
      <w:tc>
        <w:tcPr>
          <w:tcW w:w="5245" w:type="dxa"/>
        </w:tcPr>
        <w:p w:rsidR="00364954" w:rsidRDefault="00364954">
          <w:pPr>
            <w:pStyle w:val="Header"/>
            <w:tabs>
              <w:tab w:val="clear" w:pos="9026"/>
              <w:tab w:val="right" w:pos="9072"/>
            </w:tabs>
          </w:pPr>
          <w:r>
            <w:rPr>
              <w:noProof/>
              <w:lang w:eastAsia="en-AU"/>
            </w:rPr>
            <w:drawing>
              <wp:anchor distT="0" distB="0" distL="114300" distR="114300" simplePos="0" relativeHeight="251661312" behindDoc="0" locked="0" layoutInCell="1" allowOverlap="1">
                <wp:simplePos x="0" y="0"/>
                <wp:positionH relativeFrom="column">
                  <wp:posOffset>-2838450</wp:posOffset>
                </wp:positionH>
                <wp:positionV relativeFrom="paragraph">
                  <wp:posOffset>95250</wp:posOffset>
                </wp:positionV>
                <wp:extent cx="2707640" cy="619760"/>
                <wp:effectExtent l="19050" t="0" r="0" b="0"/>
                <wp:wrapTight wrapText="bothSides">
                  <wp:wrapPolygon edited="0">
                    <wp:start x="-152" y="0"/>
                    <wp:lineTo x="-152" y="21246"/>
                    <wp:lineTo x="21580" y="21246"/>
                    <wp:lineTo x="21580" y="0"/>
                    <wp:lineTo x="-152" y="0"/>
                  </wp:wrapPolygon>
                </wp:wrapTight>
                <wp:docPr id="4" name="Picture 1" descr="SNH-201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NH-2015-logo.jpg"/>
                        <pic:cNvPicPr>
                          <a:picLocks noChangeAspect="1"/>
                        </pic:cNvPicPr>
                      </pic:nvPicPr>
                      <pic:blipFill>
                        <a:blip r:embed="rId1"/>
                        <a:stretch>
                          <a:fillRect/>
                        </a:stretch>
                      </pic:blipFill>
                      <pic:spPr>
                        <a:xfrm>
                          <a:off x="0" y="0"/>
                          <a:ext cx="2707640" cy="619760"/>
                        </a:xfrm>
                        <a:prstGeom prst="rect">
                          <a:avLst/>
                        </a:prstGeom>
                      </pic:spPr>
                    </pic:pic>
                  </a:graphicData>
                </a:graphic>
              </wp:anchor>
            </w:drawing>
          </w:r>
        </w:p>
        <w:p w:rsidR="00364954" w:rsidRDefault="00364954">
          <w:pPr>
            <w:rPr>
              <w:sz w:val="20"/>
              <w:szCs w:val="20"/>
            </w:rPr>
          </w:pPr>
        </w:p>
      </w:tc>
      <w:tc>
        <w:tcPr>
          <w:tcW w:w="5103" w:type="dxa"/>
          <w:vAlign w:val="bottom"/>
        </w:tcPr>
        <w:p w:rsidR="00364954" w:rsidRDefault="00364954" w:rsidP="0035115F">
          <w:pPr>
            <w:spacing w:after="0"/>
            <w:jc w:val="right"/>
            <w:rPr>
              <w:rFonts w:ascii="Arial" w:hAnsi="Arial" w:cs="Arial"/>
              <w:b/>
              <w:sz w:val="16"/>
              <w:szCs w:val="16"/>
            </w:rPr>
          </w:pPr>
          <w:r>
            <w:rPr>
              <w:rFonts w:ascii="Arial" w:hAnsi="Arial" w:cs="Arial"/>
              <w:b/>
              <w:sz w:val="16"/>
              <w:szCs w:val="16"/>
            </w:rPr>
            <w:t>Sunbury Neighbourhood House Inc.</w:t>
          </w:r>
        </w:p>
        <w:p w:rsidR="00364954" w:rsidRDefault="00364954" w:rsidP="0035115F">
          <w:pPr>
            <w:spacing w:after="0"/>
            <w:jc w:val="right"/>
            <w:rPr>
              <w:rFonts w:ascii="Arial" w:hAnsi="Arial" w:cs="Arial"/>
              <w:sz w:val="16"/>
              <w:szCs w:val="16"/>
            </w:rPr>
          </w:pPr>
          <w:r>
            <w:rPr>
              <w:rFonts w:ascii="Arial" w:hAnsi="Arial" w:cs="Arial"/>
              <w:sz w:val="16"/>
              <w:szCs w:val="16"/>
            </w:rPr>
            <w:t>ABN: 11 928 572 940  |  Inc No: A0050422T</w:t>
          </w:r>
        </w:p>
        <w:p w:rsidR="00364954" w:rsidRDefault="00364954" w:rsidP="0035115F">
          <w:pPr>
            <w:spacing w:after="0"/>
            <w:jc w:val="right"/>
            <w:rPr>
              <w:rFonts w:ascii="Arial" w:hAnsi="Arial" w:cs="Arial"/>
              <w:sz w:val="16"/>
              <w:szCs w:val="16"/>
            </w:rPr>
          </w:pPr>
          <w:r>
            <w:rPr>
              <w:rFonts w:ascii="Arial" w:hAnsi="Arial" w:cs="Arial"/>
              <w:sz w:val="16"/>
              <w:szCs w:val="16"/>
            </w:rPr>
            <w:t>531 Elizabeth Drive (PO Box 2392) Sunbury, VIC 3429</w:t>
          </w:r>
        </w:p>
        <w:p w:rsidR="00364954" w:rsidRDefault="00364954" w:rsidP="0035115F">
          <w:pPr>
            <w:pStyle w:val="Footer"/>
            <w:spacing w:after="0"/>
            <w:jc w:val="right"/>
            <w:rPr>
              <w:rFonts w:ascii="Arial" w:hAnsi="Arial" w:cs="Arial"/>
              <w:sz w:val="16"/>
              <w:szCs w:val="16"/>
            </w:rPr>
          </w:pPr>
          <w:r>
            <w:rPr>
              <w:rFonts w:ascii="Arial" w:hAnsi="Arial" w:cs="Arial"/>
              <w:sz w:val="16"/>
              <w:szCs w:val="16"/>
            </w:rPr>
            <w:t xml:space="preserve">Phone:   9740 6978  </w:t>
          </w:r>
          <w:hyperlink r:id="rId2" w:history="1">
            <w:r>
              <w:rPr>
                <w:rStyle w:val="Hyperlink"/>
                <w:rFonts w:ascii="Arial" w:hAnsi="Arial" w:cs="Arial"/>
                <w:sz w:val="16"/>
                <w:szCs w:val="16"/>
              </w:rPr>
              <w:t xml:space="preserve">www.sunburyhouse.com.au  </w:t>
            </w:r>
          </w:hyperlink>
        </w:p>
        <w:p w:rsidR="00364954" w:rsidRDefault="00364954" w:rsidP="0035115F">
          <w:pPr>
            <w:spacing w:after="0"/>
            <w:jc w:val="right"/>
            <w:rPr>
              <w:rFonts w:ascii="Albertus Medium" w:hAnsi="Albertus Medium"/>
              <w:sz w:val="10"/>
              <w:szCs w:val="20"/>
            </w:rPr>
          </w:pPr>
          <w:r>
            <w:rPr>
              <w:rFonts w:ascii="Arial" w:hAnsi="Arial" w:cs="Arial"/>
              <w:sz w:val="16"/>
              <w:szCs w:val="16"/>
            </w:rPr>
            <w:t xml:space="preserve">Email:  </w:t>
          </w:r>
          <w:hyperlink r:id="rId3" w:history="1">
            <w:r>
              <w:rPr>
                <w:rStyle w:val="Hyperlink"/>
                <w:rFonts w:ascii="Arial" w:hAnsi="Arial" w:cs="Arial"/>
                <w:sz w:val="16"/>
                <w:szCs w:val="16"/>
              </w:rPr>
              <w:t>hope@sunburyhouse.com.au</w:t>
            </w:r>
          </w:hyperlink>
        </w:p>
      </w:tc>
    </w:tr>
  </w:tbl>
  <w:p w:rsidR="00364954" w:rsidRDefault="00364954" w:rsidP="0035115F">
    <w:pPr>
      <w:pStyle w:val="Header"/>
      <w:tabs>
        <w:tab w:val="clear" w:pos="9026"/>
        <w:tab w:val="right" w:pos="9072"/>
      </w:tabs>
      <w:ind w:left="-709" w:right="-330"/>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06B92"/>
    <w:multiLevelType w:val="multilevel"/>
    <w:tmpl w:val="36006B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C6"/>
    <w:rsid w:val="000120B8"/>
    <w:rsid w:val="000268E4"/>
    <w:rsid w:val="00057BBA"/>
    <w:rsid w:val="000824EA"/>
    <w:rsid w:val="00086E65"/>
    <w:rsid w:val="000C053E"/>
    <w:rsid w:val="000D37DF"/>
    <w:rsid w:val="00110738"/>
    <w:rsid w:val="001253AE"/>
    <w:rsid w:val="00134A8E"/>
    <w:rsid w:val="00136A9D"/>
    <w:rsid w:val="0017759A"/>
    <w:rsid w:val="001859B1"/>
    <w:rsid w:val="001A7590"/>
    <w:rsid w:val="001C300C"/>
    <w:rsid w:val="001C6D7F"/>
    <w:rsid w:val="001C7AAE"/>
    <w:rsid w:val="001E04BB"/>
    <w:rsid w:val="001E7C25"/>
    <w:rsid w:val="001F4355"/>
    <w:rsid w:val="001F77FA"/>
    <w:rsid w:val="00200B91"/>
    <w:rsid w:val="00204426"/>
    <w:rsid w:val="00205F23"/>
    <w:rsid w:val="0022260B"/>
    <w:rsid w:val="00224C3B"/>
    <w:rsid w:val="00226A8B"/>
    <w:rsid w:val="00286F38"/>
    <w:rsid w:val="002D4A9E"/>
    <w:rsid w:val="002D5F50"/>
    <w:rsid w:val="002E0891"/>
    <w:rsid w:val="00311B78"/>
    <w:rsid w:val="00336B54"/>
    <w:rsid w:val="00345A97"/>
    <w:rsid w:val="0035115F"/>
    <w:rsid w:val="00364954"/>
    <w:rsid w:val="00381AEA"/>
    <w:rsid w:val="003A79FA"/>
    <w:rsid w:val="003B6BF5"/>
    <w:rsid w:val="003C21A5"/>
    <w:rsid w:val="003D3F44"/>
    <w:rsid w:val="003E5414"/>
    <w:rsid w:val="00404B16"/>
    <w:rsid w:val="00441C3A"/>
    <w:rsid w:val="004474E8"/>
    <w:rsid w:val="00471F44"/>
    <w:rsid w:val="00483BF3"/>
    <w:rsid w:val="004842BE"/>
    <w:rsid w:val="00497EBE"/>
    <w:rsid w:val="004A12EA"/>
    <w:rsid w:val="004A3BC9"/>
    <w:rsid w:val="004B2885"/>
    <w:rsid w:val="004D101C"/>
    <w:rsid w:val="0053409D"/>
    <w:rsid w:val="00564D3D"/>
    <w:rsid w:val="00587F26"/>
    <w:rsid w:val="005A24C3"/>
    <w:rsid w:val="005A433F"/>
    <w:rsid w:val="005B038C"/>
    <w:rsid w:val="005F10CC"/>
    <w:rsid w:val="005F6BCB"/>
    <w:rsid w:val="006028C8"/>
    <w:rsid w:val="00627E91"/>
    <w:rsid w:val="006416B9"/>
    <w:rsid w:val="00661E74"/>
    <w:rsid w:val="00670978"/>
    <w:rsid w:val="006A533F"/>
    <w:rsid w:val="006C0872"/>
    <w:rsid w:val="007240C4"/>
    <w:rsid w:val="0073151F"/>
    <w:rsid w:val="00742421"/>
    <w:rsid w:val="00744663"/>
    <w:rsid w:val="00754C11"/>
    <w:rsid w:val="00756619"/>
    <w:rsid w:val="00760C4C"/>
    <w:rsid w:val="00762DCA"/>
    <w:rsid w:val="0076310E"/>
    <w:rsid w:val="007637B7"/>
    <w:rsid w:val="007C7A74"/>
    <w:rsid w:val="007F3C41"/>
    <w:rsid w:val="007F4E97"/>
    <w:rsid w:val="00816757"/>
    <w:rsid w:val="008219C9"/>
    <w:rsid w:val="0083556D"/>
    <w:rsid w:val="008505AB"/>
    <w:rsid w:val="008665EC"/>
    <w:rsid w:val="00886452"/>
    <w:rsid w:val="008A3155"/>
    <w:rsid w:val="008A4D13"/>
    <w:rsid w:val="008D3E37"/>
    <w:rsid w:val="008E64EA"/>
    <w:rsid w:val="009012A0"/>
    <w:rsid w:val="00913CC6"/>
    <w:rsid w:val="00917DA4"/>
    <w:rsid w:val="009225DA"/>
    <w:rsid w:val="00934C16"/>
    <w:rsid w:val="00935370"/>
    <w:rsid w:val="009468A3"/>
    <w:rsid w:val="00996B4D"/>
    <w:rsid w:val="009B04DD"/>
    <w:rsid w:val="009E4EB7"/>
    <w:rsid w:val="00A36146"/>
    <w:rsid w:val="00A75044"/>
    <w:rsid w:val="00A77BAE"/>
    <w:rsid w:val="00A931ED"/>
    <w:rsid w:val="00AE2604"/>
    <w:rsid w:val="00AF3748"/>
    <w:rsid w:val="00B34F0A"/>
    <w:rsid w:val="00B76D2D"/>
    <w:rsid w:val="00BD1003"/>
    <w:rsid w:val="00BF6ADB"/>
    <w:rsid w:val="00C22D24"/>
    <w:rsid w:val="00C52D43"/>
    <w:rsid w:val="00C76E10"/>
    <w:rsid w:val="00C8490E"/>
    <w:rsid w:val="00C87371"/>
    <w:rsid w:val="00C93D86"/>
    <w:rsid w:val="00C9626D"/>
    <w:rsid w:val="00CD6AD9"/>
    <w:rsid w:val="00CE25CC"/>
    <w:rsid w:val="00CE3325"/>
    <w:rsid w:val="00D042BB"/>
    <w:rsid w:val="00D37929"/>
    <w:rsid w:val="00D41292"/>
    <w:rsid w:val="00D5399C"/>
    <w:rsid w:val="00D74A54"/>
    <w:rsid w:val="00D92116"/>
    <w:rsid w:val="00D95D14"/>
    <w:rsid w:val="00DC050C"/>
    <w:rsid w:val="00DD33F7"/>
    <w:rsid w:val="00DE03ED"/>
    <w:rsid w:val="00DE56DA"/>
    <w:rsid w:val="00DF13BE"/>
    <w:rsid w:val="00E027A5"/>
    <w:rsid w:val="00E301EA"/>
    <w:rsid w:val="00E42897"/>
    <w:rsid w:val="00E651EA"/>
    <w:rsid w:val="00E77A68"/>
    <w:rsid w:val="00E90883"/>
    <w:rsid w:val="00E90E29"/>
    <w:rsid w:val="00EA6F37"/>
    <w:rsid w:val="00EB2F21"/>
    <w:rsid w:val="00EC028B"/>
    <w:rsid w:val="00EF1D6C"/>
    <w:rsid w:val="00EF740D"/>
    <w:rsid w:val="00F171D3"/>
    <w:rsid w:val="00F400B6"/>
    <w:rsid w:val="00F50CD7"/>
    <w:rsid w:val="00F73CD9"/>
    <w:rsid w:val="00F852A6"/>
    <w:rsid w:val="00FD0B1A"/>
    <w:rsid w:val="00FE1684"/>
    <w:rsid w:val="00FF1E59"/>
    <w:rsid w:val="35C622B3"/>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2E8139C"/>
  <w15:docId w15:val="{73E7B875-921B-4CA0-AB67-70AE8F6D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891"/>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891"/>
    <w:rPr>
      <w:rFonts w:ascii="Tahoma" w:hAnsi="Tahoma" w:cs="Tahoma"/>
      <w:sz w:val="16"/>
      <w:szCs w:val="16"/>
    </w:rPr>
  </w:style>
  <w:style w:type="paragraph" w:styleId="Footer">
    <w:name w:val="footer"/>
    <w:basedOn w:val="Normal"/>
    <w:link w:val="FooterChar"/>
    <w:uiPriority w:val="99"/>
    <w:unhideWhenUsed/>
    <w:rsid w:val="002E0891"/>
    <w:pPr>
      <w:tabs>
        <w:tab w:val="center" w:pos="4513"/>
        <w:tab w:val="right" w:pos="9026"/>
      </w:tabs>
    </w:pPr>
  </w:style>
  <w:style w:type="paragraph" w:styleId="Header">
    <w:name w:val="header"/>
    <w:basedOn w:val="Normal"/>
    <w:link w:val="HeaderChar"/>
    <w:uiPriority w:val="99"/>
    <w:unhideWhenUsed/>
    <w:rsid w:val="002E0891"/>
    <w:pPr>
      <w:tabs>
        <w:tab w:val="center" w:pos="4513"/>
        <w:tab w:val="right" w:pos="9026"/>
      </w:tabs>
    </w:pPr>
  </w:style>
  <w:style w:type="character" w:styleId="Hyperlink">
    <w:name w:val="Hyperlink"/>
    <w:basedOn w:val="DefaultParagraphFont"/>
    <w:rsid w:val="002E0891"/>
    <w:rPr>
      <w:color w:val="0000FF"/>
      <w:u w:val="single"/>
    </w:rPr>
  </w:style>
  <w:style w:type="table" w:styleId="TableGrid">
    <w:name w:val="Table Grid"/>
    <w:basedOn w:val="TableNormal"/>
    <w:uiPriority w:val="59"/>
    <w:qFormat/>
    <w:rsid w:val="002E0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891"/>
    <w:pPr>
      <w:ind w:left="720"/>
      <w:contextualSpacing/>
    </w:pPr>
  </w:style>
  <w:style w:type="character" w:customStyle="1" w:styleId="HeaderChar">
    <w:name w:val="Header Char"/>
    <w:basedOn w:val="DefaultParagraphFont"/>
    <w:link w:val="Header"/>
    <w:uiPriority w:val="99"/>
    <w:rsid w:val="002E0891"/>
  </w:style>
  <w:style w:type="character" w:customStyle="1" w:styleId="FooterChar">
    <w:name w:val="Footer Char"/>
    <w:basedOn w:val="DefaultParagraphFont"/>
    <w:link w:val="Footer"/>
    <w:uiPriority w:val="99"/>
    <w:rsid w:val="002E0891"/>
  </w:style>
  <w:style w:type="paragraph" w:customStyle="1" w:styleId="Body1">
    <w:name w:val="Body 1"/>
    <w:rsid w:val="002E0891"/>
    <w:rPr>
      <w:rFonts w:ascii="Helvetica" w:eastAsia="Arial Unicode MS" w:hAnsi="Helvetica" w:cs="Times New Roman"/>
      <w:color w:val="000000"/>
      <w:sz w:val="24"/>
    </w:rPr>
  </w:style>
  <w:style w:type="paragraph" w:customStyle="1" w:styleId="Body">
    <w:name w:val="Body"/>
    <w:rsid w:val="002E0891"/>
    <w:rPr>
      <w:rFonts w:ascii="Helvetica" w:eastAsia="Arial Unicode MS" w:hAnsi="Arial Unicode MS" w:cs="Arial Unicode MS"/>
      <w:color w:val="000000"/>
      <w:sz w:val="22"/>
      <w:szCs w:val="22"/>
      <w:lang w:eastAsia="en-US"/>
    </w:rPr>
  </w:style>
  <w:style w:type="character" w:customStyle="1" w:styleId="BalloonTextChar">
    <w:name w:val="Balloon Text Char"/>
    <w:basedOn w:val="DefaultParagraphFont"/>
    <w:link w:val="BalloonText"/>
    <w:uiPriority w:val="99"/>
    <w:semiHidden/>
    <w:rsid w:val="002E0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hope@sunburyhouse.com.au" TargetMode="External"/><Relationship Id="rId2" Type="http://schemas.openxmlformats.org/officeDocument/2006/relationships/hyperlink" Target="file:///C:\Users\69127\AppData\Local\Microsoft\Windows\Temporary%20Internet%20Files\Content.Outlook\034T4795\www.sunburyhouse.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Hope Jenkins</cp:lastModifiedBy>
  <cp:revision>2</cp:revision>
  <cp:lastPrinted>2019-08-13T12:31:00Z</cp:lastPrinted>
  <dcterms:created xsi:type="dcterms:W3CDTF">2020-10-12T04:18:00Z</dcterms:created>
  <dcterms:modified xsi:type="dcterms:W3CDTF">2020-10-12T04:18:00Z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